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2A" w:rsidRPr="00DE5E5F" w:rsidRDefault="00DE5E5F" w:rsidP="00DE5E5F">
      <w:pPr>
        <w:shd w:val="clear" w:color="auto" w:fill="FFFFFF"/>
        <w:spacing w:after="174" w:line="240" w:lineRule="auto"/>
        <w:outlineLvl w:val="1"/>
        <w:rPr>
          <w:rFonts w:ascii="Arial" w:eastAsia="Times New Roman" w:hAnsi="Arial" w:cs="Arial"/>
          <w:b/>
          <w:bCs/>
          <w:caps/>
          <w:color w:val="17365D" w:themeColor="text2" w:themeShade="BF"/>
          <w:spacing w:val="16"/>
          <w:sz w:val="56"/>
          <w:szCs w:val="32"/>
        </w:rPr>
      </w:pPr>
      <w:r w:rsidRPr="00DE5E5F">
        <w:rPr>
          <w:rFonts w:ascii="Arial" w:eastAsia="Times New Roman" w:hAnsi="Arial" w:cs="Arial"/>
          <w:b/>
          <w:bCs/>
          <w:caps/>
          <w:color w:val="17365D" w:themeColor="text2" w:themeShade="BF"/>
          <w:spacing w:val="16"/>
          <w:sz w:val="56"/>
          <w:szCs w:val="32"/>
        </w:rPr>
        <w:t>Ahmed osman</w:t>
      </w:r>
    </w:p>
    <w:p w:rsidR="006C2653" w:rsidRDefault="006C2653" w:rsidP="00DE5E5F">
      <w:pPr>
        <w:spacing w:after="0" w:line="240" w:lineRule="auto"/>
        <w:jc w:val="both"/>
        <w:rPr>
          <w:rFonts w:ascii="Arial" w:eastAsia="Times New Roman" w:hAnsi="Arial" w:cs="Arial"/>
          <w:color w:val="222222"/>
          <w:sz w:val="44"/>
          <w:szCs w:val="19"/>
        </w:rPr>
      </w:pPr>
      <w:r w:rsidRPr="006C2653">
        <w:rPr>
          <w:rFonts w:ascii="Times New Roman" w:eastAsia="Times New Roman" w:hAnsi="Times New Roman" w:cs="Times New Roman"/>
          <w:sz w:val="24"/>
          <w:szCs w:val="24"/>
        </w:rPr>
        <w:br/>
      </w:r>
    </w:p>
    <w:p w:rsidR="00DE5E5F" w:rsidRPr="00DE5E5F" w:rsidRDefault="00DE5E5F" w:rsidP="00DE5E5F">
      <w:pPr>
        <w:shd w:val="clear" w:color="auto" w:fill="FFFFFF"/>
        <w:spacing w:after="0" w:line="240" w:lineRule="auto"/>
        <w:jc w:val="both"/>
        <w:rPr>
          <w:rFonts w:ascii="Arial" w:eastAsia="Times New Roman" w:hAnsi="Arial" w:cs="Arial"/>
          <w:color w:val="222222"/>
          <w:sz w:val="32"/>
          <w:szCs w:val="19"/>
        </w:rPr>
      </w:pPr>
      <w:r w:rsidRPr="00DE5E5F">
        <w:rPr>
          <w:rFonts w:ascii="Arial" w:eastAsia="Times New Roman" w:hAnsi="Arial" w:cs="Arial"/>
          <w:color w:val="222222"/>
          <w:sz w:val="32"/>
          <w:szCs w:val="19"/>
        </w:rPr>
        <w:t>Ahmed Osman is the Senior Vice President of the International Council for Small Business (ICSB) and President of The Middle East Council for Smal</w:t>
      </w:r>
      <w:bookmarkStart w:id="0" w:name="_GoBack"/>
      <w:bookmarkEnd w:id="0"/>
      <w:r w:rsidRPr="00DE5E5F">
        <w:rPr>
          <w:rFonts w:ascii="Arial" w:eastAsia="Times New Roman" w:hAnsi="Arial" w:cs="Arial"/>
          <w:color w:val="222222"/>
          <w:sz w:val="32"/>
          <w:szCs w:val="19"/>
        </w:rPr>
        <w:t xml:space="preserve">l Business &amp; Entrepreneurship (MCSBE), the official host of the Global Entrepreneurship Week in Egypt. Ahmed is also the CEO of CHROME Project Management, a Project Management firm working with several Government and Private organizations on construction and Real Estate development projects in Egypt. He holds both a </w:t>
      </w:r>
      <w:proofErr w:type="spellStart"/>
      <w:r w:rsidRPr="00DE5E5F">
        <w:rPr>
          <w:rFonts w:ascii="Arial" w:eastAsia="Times New Roman" w:hAnsi="Arial" w:cs="Arial"/>
          <w:color w:val="222222"/>
          <w:sz w:val="32"/>
          <w:szCs w:val="19"/>
        </w:rPr>
        <w:t>Bachelors</w:t>
      </w:r>
      <w:proofErr w:type="spellEnd"/>
      <w:r w:rsidRPr="00DE5E5F">
        <w:rPr>
          <w:rFonts w:ascii="Arial" w:eastAsia="Times New Roman" w:hAnsi="Arial" w:cs="Arial"/>
          <w:color w:val="222222"/>
          <w:sz w:val="32"/>
          <w:szCs w:val="19"/>
        </w:rPr>
        <w:t xml:space="preserve"> Degree in Civil Engineering with Honors and a </w:t>
      </w:r>
      <w:proofErr w:type="spellStart"/>
      <w:r w:rsidRPr="00DE5E5F">
        <w:rPr>
          <w:rFonts w:ascii="Arial" w:eastAsia="Times New Roman" w:hAnsi="Arial" w:cs="Arial"/>
          <w:color w:val="222222"/>
          <w:sz w:val="32"/>
          <w:szCs w:val="19"/>
        </w:rPr>
        <w:t>Masters</w:t>
      </w:r>
      <w:proofErr w:type="spellEnd"/>
      <w:r w:rsidRPr="00DE5E5F">
        <w:rPr>
          <w:rFonts w:ascii="Arial" w:eastAsia="Times New Roman" w:hAnsi="Arial" w:cs="Arial"/>
          <w:color w:val="222222"/>
          <w:sz w:val="32"/>
          <w:szCs w:val="19"/>
        </w:rPr>
        <w:t xml:space="preserve"> Degree in Engineering and Management from The University of Birmingham, UK and is a certified Project Management Professional from The Project Management Institute, USA.</w:t>
      </w:r>
    </w:p>
    <w:p w:rsidR="00DE5E5F" w:rsidRPr="00DE5E5F" w:rsidRDefault="00DE5E5F" w:rsidP="00DE5E5F">
      <w:pPr>
        <w:shd w:val="clear" w:color="auto" w:fill="FFFFFF"/>
        <w:spacing w:after="0" w:line="240" w:lineRule="auto"/>
        <w:jc w:val="both"/>
        <w:rPr>
          <w:rFonts w:ascii="Arial" w:eastAsia="Times New Roman" w:hAnsi="Arial" w:cs="Arial"/>
          <w:color w:val="222222"/>
          <w:sz w:val="32"/>
          <w:szCs w:val="19"/>
        </w:rPr>
      </w:pPr>
    </w:p>
    <w:p w:rsidR="00DE5E5F" w:rsidRPr="00DE5E5F" w:rsidRDefault="00DE5E5F" w:rsidP="00DE5E5F">
      <w:pPr>
        <w:shd w:val="clear" w:color="auto" w:fill="FFFFFF"/>
        <w:spacing w:after="0" w:line="240" w:lineRule="auto"/>
        <w:jc w:val="both"/>
        <w:rPr>
          <w:rFonts w:ascii="Arial" w:eastAsia="Times New Roman" w:hAnsi="Arial" w:cs="Arial"/>
          <w:color w:val="222222"/>
          <w:sz w:val="32"/>
          <w:szCs w:val="19"/>
        </w:rPr>
      </w:pPr>
      <w:r w:rsidRPr="00DE5E5F">
        <w:rPr>
          <w:rFonts w:ascii="Arial" w:eastAsia="Times New Roman" w:hAnsi="Arial" w:cs="Arial"/>
          <w:color w:val="222222"/>
          <w:sz w:val="32"/>
          <w:szCs w:val="19"/>
        </w:rPr>
        <w:t xml:space="preserve">Ahmed is also a board member of the Egyptian Micro, Small and Medium Development Agency and has been instrumental in the launch of the Egypt Entrepreneurship Summit since 2015 as well as </w:t>
      </w:r>
      <w:proofErr w:type="spellStart"/>
      <w:r w:rsidRPr="00DE5E5F">
        <w:rPr>
          <w:rFonts w:ascii="Arial" w:eastAsia="Times New Roman" w:hAnsi="Arial" w:cs="Arial"/>
          <w:color w:val="222222"/>
          <w:sz w:val="32"/>
          <w:szCs w:val="19"/>
        </w:rPr>
        <w:t>Nawah</w:t>
      </w:r>
      <w:proofErr w:type="spellEnd"/>
      <w:r w:rsidRPr="00DE5E5F">
        <w:rPr>
          <w:rFonts w:ascii="Arial" w:eastAsia="Times New Roman" w:hAnsi="Arial" w:cs="Arial"/>
          <w:color w:val="222222"/>
          <w:sz w:val="32"/>
          <w:szCs w:val="19"/>
        </w:rPr>
        <w:t xml:space="preserve"> Social Entrepreneurship Challenge. Most recently he collaborated with the Egyptian Government as Technical Advisor for the launch of Share Masr- Egypt's street food vending initiative which will be rolled out across 200 locations in Egypt during 2018 which will create over 5000 micro businesses. He is also working on developing Egypt's first entrepreneurial college town with a major real estate developer in Egypt in partnership with ICSB.</w:t>
      </w:r>
    </w:p>
    <w:p w:rsidR="00DE5E5F" w:rsidRPr="00DE5E5F" w:rsidRDefault="00DE5E5F" w:rsidP="00DE5E5F">
      <w:pPr>
        <w:shd w:val="clear" w:color="auto" w:fill="FFFFFF"/>
        <w:spacing w:after="0" w:line="240" w:lineRule="auto"/>
        <w:jc w:val="both"/>
        <w:rPr>
          <w:rFonts w:ascii="Arial" w:eastAsia="Times New Roman" w:hAnsi="Arial" w:cs="Arial"/>
          <w:color w:val="222222"/>
          <w:sz w:val="32"/>
          <w:szCs w:val="19"/>
        </w:rPr>
      </w:pPr>
    </w:p>
    <w:p w:rsidR="00DE5E5F" w:rsidRPr="006C2653" w:rsidRDefault="00DE5E5F" w:rsidP="00DE5E5F">
      <w:pPr>
        <w:shd w:val="clear" w:color="auto" w:fill="FFFFFF"/>
        <w:spacing w:after="0" w:line="240" w:lineRule="auto"/>
        <w:jc w:val="both"/>
        <w:rPr>
          <w:rFonts w:ascii="Arial" w:eastAsia="Times New Roman" w:hAnsi="Arial" w:cs="Arial"/>
          <w:color w:val="222222"/>
          <w:sz w:val="32"/>
          <w:szCs w:val="19"/>
        </w:rPr>
      </w:pPr>
      <w:r w:rsidRPr="00DE5E5F">
        <w:rPr>
          <w:rFonts w:ascii="Arial" w:eastAsia="Times New Roman" w:hAnsi="Arial" w:cs="Arial"/>
          <w:color w:val="222222"/>
          <w:sz w:val="32"/>
          <w:szCs w:val="19"/>
        </w:rPr>
        <w:t>Ahmed is a recipient of the ECIS Award for International Understanding.</w:t>
      </w:r>
    </w:p>
    <w:p w:rsidR="006C2653" w:rsidRPr="0039642A" w:rsidRDefault="006C2653" w:rsidP="006C2653">
      <w:pPr>
        <w:shd w:val="clear" w:color="auto" w:fill="FFFFFF"/>
        <w:spacing w:after="174" w:line="240" w:lineRule="auto"/>
        <w:outlineLvl w:val="1"/>
        <w:rPr>
          <w:rFonts w:ascii="Arial" w:eastAsia="Times New Roman" w:hAnsi="Arial" w:cs="Arial"/>
          <w:b/>
          <w:bCs/>
          <w:caps/>
          <w:color w:val="6A6A6A"/>
          <w:spacing w:val="16"/>
          <w:sz w:val="96"/>
          <w:szCs w:val="32"/>
        </w:rPr>
      </w:pPr>
    </w:p>
    <w:sectPr w:rsidR="006C2653" w:rsidRPr="00396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C4E"/>
    <w:multiLevelType w:val="multilevel"/>
    <w:tmpl w:val="3B78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C3049"/>
    <w:multiLevelType w:val="multilevel"/>
    <w:tmpl w:val="5664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75BA0"/>
    <w:multiLevelType w:val="multilevel"/>
    <w:tmpl w:val="82A0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56B04"/>
    <w:multiLevelType w:val="multilevel"/>
    <w:tmpl w:val="9E90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2A"/>
    <w:rsid w:val="0039642A"/>
    <w:rsid w:val="00556E21"/>
    <w:rsid w:val="006C2653"/>
    <w:rsid w:val="00862279"/>
    <w:rsid w:val="00921F47"/>
    <w:rsid w:val="00B200F5"/>
    <w:rsid w:val="00DE5E5F"/>
    <w:rsid w:val="00E8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4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4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6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42A"/>
    <w:rPr>
      <w:b/>
      <w:bCs/>
    </w:rPr>
  </w:style>
  <w:style w:type="character" w:styleId="Hyperlink">
    <w:name w:val="Hyperlink"/>
    <w:basedOn w:val="DefaultParagraphFont"/>
    <w:uiPriority w:val="99"/>
    <w:semiHidden/>
    <w:unhideWhenUsed/>
    <w:rsid w:val="00396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4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4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6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42A"/>
    <w:rPr>
      <w:b/>
      <w:bCs/>
    </w:rPr>
  </w:style>
  <w:style w:type="character" w:styleId="Hyperlink">
    <w:name w:val="Hyperlink"/>
    <w:basedOn w:val="DefaultParagraphFont"/>
    <w:uiPriority w:val="99"/>
    <w:semiHidden/>
    <w:unhideWhenUsed/>
    <w:rsid w:val="00396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263762">
      <w:bodyDiv w:val="1"/>
      <w:marLeft w:val="0"/>
      <w:marRight w:val="0"/>
      <w:marTop w:val="0"/>
      <w:marBottom w:val="0"/>
      <w:divBdr>
        <w:top w:val="none" w:sz="0" w:space="0" w:color="auto"/>
        <w:left w:val="none" w:sz="0" w:space="0" w:color="auto"/>
        <w:bottom w:val="none" w:sz="0" w:space="0" w:color="auto"/>
        <w:right w:val="none" w:sz="0" w:space="0" w:color="auto"/>
      </w:divBdr>
    </w:div>
    <w:div w:id="1987321148">
      <w:bodyDiv w:val="1"/>
      <w:marLeft w:val="0"/>
      <w:marRight w:val="0"/>
      <w:marTop w:val="0"/>
      <w:marBottom w:val="0"/>
      <w:divBdr>
        <w:top w:val="none" w:sz="0" w:space="0" w:color="auto"/>
        <w:left w:val="none" w:sz="0" w:space="0" w:color="auto"/>
        <w:bottom w:val="none" w:sz="0" w:space="0" w:color="auto"/>
        <w:right w:val="none" w:sz="0" w:space="0" w:color="auto"/>
      </w:divBdr>
      <w:divsChild>
        <w:div w:id="1497501319">
          <w:marLeft w:val="0"/>
          <w:marRight w:val="0"/>
          <w:marTop w:val="0"/>
          <w:marBottom w:val="0"/>
          <w:divBdr>
            <w:top w:val="none" w:sz="0" w:space="0" w:color="auto"/>
            <w:left w:val="none" w:sz="0" w:space="0" w:color="auto"/>
            <w:bottom w:val="none" w:sz="0" w:space="0" w:color="auto"/>
            <w:right w:val="none" w:sz="0" w:space="0" w:color="auto"/>
          </w:divBdr>
        </w:div>
        <w:div w:id="1570770542">
          <w:marLeft w:val="0"/>
          <w:marRight w:val="0"/>
          <w:marTop w:val="0"/>
          <w:marBottom w:val="0"/>
          <w:divBdr>
            <w:top w:val="none" w:sz="0" w:space="0" w:color="auto"/>
            <w:left w:val="none" w:sz="0" w:space="0" w:color="auto"/>
            <w:bottom w:val="none" w:sz="0" w:space="0" w:color="auto"/>
            <w:right w:val="none" w:sz="0" w:space="0" w:color="auto"/>
          </w:divBdr>
        </w:div>
        <w:div w:id="532160637">
          <w:marLeft w:val="0"/>
          <w:marRight w:val="0"/>
          <w:marTop w:val="0"/>
          <w:marBottom w:val="0"/>
          <w:divBdr>
            <w:top w:val="none" w:sz="0" w:space="0" w:color="auto"/>
            <w:left w:val="none" w:sz="0" w:space="0" w:color="auto"/>
            <w:bottom w:val="none" w:sz="0" w:space="0" w:color="auto"/>
            <w:right w:val="none" w:sz="0" w:space="0" w:color="auto"/>
          </w:divBdr>
        </w:div>
        <w:div w:id="192861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GWSB</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 El Tarabishy</dc:creator>
  <cp:lastModifiedBy>Ayman El Tarabishy</cp:lastModifiedBy>
  <cp:revision>2</cp:revision>
  <dcterms:created xsi:type="dcterms:W3CDTF">2018-01-02T21:41:00Z</dcterms:created>
  <dcterms:modified xsi:type="dcterms:W3CDTF">2018-01-02T21:41:00Z</dcterms:modified>
</cp:coreProperties>
</file>